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B1" w:rsidRPr="00093E30" w:rsidRDefault="009827B1" w:rsidP="009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9827B1" w:rsidRPr="00093E30" w:rsidRDefault="009827B1" w:rsidP="009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9827B1" w:rsidRPr="00093E30" w:rsidRDefault="009827B1" w:rsidP="009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</w:t>
      </w:r>
      <w:r w:rsidRPr="009827B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9827B1" w:rsidRDefault="009827B1" w:rsidP="0098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9827B1" w:rsidRDefault="009827B1" w:rsidP="009827B1"/>
    <w:p w:rsidR="009827B1" w:rsidRPr="00892DAF" w:rsidRDefault="009827B1" w:rsidP="0098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</w:t>
      </w:r>
      <w:r w:rsidRPr="00892DAF">
        <w:rPr>
          <w:rFonts w:ascii="Times New Roman" w:hAnsi="Times New Roman" w:cs="Times New Roman"/>
        </w:rPr>
        <w:t xml:space="preserve"> called the Joint Medicaid Oversight Committee</w:t>
      </w:r>
      <w:r>
        <w:rPr>
          <w:rFonts w:ascii="Times New Roman" w:hAnsi="Times New Roman" w:cs="Times New Roman"/>
        </w:rPr>
        <w:t xml:space="preserve"> to order at 9:09</w:t>
      </w:r>
      <w:r w:rsidRPr="00892DAF">
        <w:rPr>
          <w:rFonts w:ascii="Times New Roman" w:hAnsi="Times New Roman" w:cs="Times New Roman"/>
        </w:rPr>
        <w:t xml:space="preserve">am. </w:t>
      </w:r>
    </w:p>
    <w:p w:rsidR="009827B1" w:rsidRPr="00892DAF" w:rsidRDefault="009827B1" w:rsidP="009827B1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The clerk </w:t>
      </w:r>
      <w:r>
        <w:rPr>
          <w:rFonts w:ascii="Times New Roman" w:hAnsi="Times New Roman" w:cs="Times New Roman"/>
        </w:rPr>
        <w:t xml:space="preserve">called the roll and a </w:t>
      </w:r>
      <w:r>
        <w:rPr>
          <w:rFonts w:ascii="Times New Roman" w:hAnsi="Times New Roman" w:cs="Times New Roman"/>
        </w:rPr>
        <w:t xml:space="preserve">quorum was present. Minutes from the prior JMOC meeting were approved. </w:t>
      </w:r>
      <w:r>
        <w:rPr>
          <w:rFonts w:ascii="Times New Roman" w:hAnsi="Times New Roman" w:cs="Times New Roman"/>
        </w:rPr>
        <w:t xml:space="preserve"> </w:t>
      </w:r>
      <w:r w:rsidRPr="00892DAF">
        <w:rPr>
          <w:rFonts w:ascii="Times New Roman" w:hAnsi="Times New Roman" w:cs="Times New Roman"/>
        </w:rPr>
        <w:t xml:space="preserve"> </w:t>
      </w:r>
    </w:p>
    <w:p w:rsidR="009827B1" w:rsidRDefault="009827B1" w:rsidP="0098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Sears (Ohio Department of Medicaid) came forward to provide an update on Behavioral Health Redesign. </w:t>
      </w:r>
    </w:p>
    <w:p w:rsidR="009827B1" w:rsidRDefault="009827B1" w:rsidP="0098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the presentation, a provider panel came together to answer questions regarding their experience with BH Redesign thus far. </w:t>
      </w:r>
    </w:p>
    <w:p w:rsidR="009827B1" w:rsidRDefault="009827B1" w:rsidP="0098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asked questions.</w:t>
      </w:r>
    </w:p>
    <w:p w:rsidR="009827B1" w:rsidRPr="00892DAF" w:rsidRDefault="009827B1" w:rsidP="009827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</w:t>
      </w:r>
      <w:r>
        <w:rPr>
          <w:rFonts w:ascii="Times New Roman" w:hAnsi="Times New Roman" w:cs="Times New Roman"/>
        </w:rPr>
        <w:t>mmittee, JMOC adjourned at 11:02</w:t>
      </w:r>
      <w:bookmarkStart w:id="0" w:name="_GoBack"/>
      <w:bookmarkEnd w:id="0"/>
      <w:r>
        <w:rPr>
          <w:rFonts w:ascii="Times New Roman" w:hAnsi="Times New Roman" w:cs="Times New Roman"/>
        </w:rPr>
        <w:t>am.</w:t>
      </w:r>
    </w:p>
    <w:p w:rsidR="009827B1" w:rsidRDefault="009827B1" w:rsidP="009827B1"/>
    <w:p w:rsidR="009827B1" w:rsidRDefault="009827B1" w:rsidP="009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7B1" w:rsidRPr="006641E6" w:rsidRDefault="009827B1" w:rsidP="009827B1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27B1" w:rsidRDefault="009827B1" w:rsidP="009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9827B1" w:rsidRDefault="009827B1" w:rsidP="009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7B1" w:rsidRDefault="009827B1" w:rsidP="009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7B1" w:rsidRPr="006641E6" w:rsidRDefault="009827B1" w:rsidP="009827B1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827B1" w:rsidRDefault="009827B1" w:rsidP="0098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68316A" w:rsidRDefault="0068316A"/>
    <w:sectPr w:rsidR="0068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68316A"/>
    <w:rsid w:val="0098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51B0"/>
  <w15:chartTrackingRefBased/>
  <w15:docId w15:val="{921CD27B-EAAF-4E28-B80F-93BEB795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2018-11-15T13:02:00Z</dcterms:created>
  <dcterms:modified xsi:type="dcterms:W3CDTF">2018-11-15T13:05:00Z</dcterms:modified>
</cp:coreProperties>
</file>